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DFAD6" w14:textId="77777777" w:rsidR="00B055BE" w:rsidRDefault="00000000">
      <w:r>
        <w:t>SOCRATE – Tu es vraiment friand de dispute, Théodore, et tu es bien bon de me prendre pour une sorte de sac plein d'arguments et de croire qu'il m'est aisé d'en retirer un pour te prouver que ces théories sont des erreurs. Tu ne vois pas qu'en réalité aucun des arguments ne sort de moi, mais toujours de celui avec qui je converse, et que moi-même, je ne sais rien, sauf une petite chose, qui consiste uniquement à recevoir l'argument d'un homme sage et à l'accueillir comme il convient. C'est ce que je vais essayer ici encore avec ce jeune homme, sans rien dire de mon cru.</w:t>
      </w:r>
      <w:r>
        <w:br/>
        <w:t>THÉODORE – Tu as raison, Socrate ; fais comme tu dis.</w:t>
      </w:r>
      <w:r>
        <w:br/>
        <w:t>SOCRATE – Eh bien, sais-tu, Théodore, ce qui m'étonne de ton camarade Protagoras ?</w:t>
      </w:r>
      <w:r>
        <w:br/>
        <w:t>THÉODORE – Qu'est-ce ?</w:t>
      </w:r>
      <w:r>
        <w:br/>
        <w:t>SOCRATE – En général, j'aime fort sa doctrine, que ce qui paraît à chacun existe pour lui ; mais le début de son discours m'a surpris. Je ne vois pas pourquoi, au commencement de la Vérité, il n'a pas dit que la mesure de toutes choses, c'est le porc, ou le cynocéphale ou quelque bête encore plus étrange parmi celles qui sont capables de sensation. C'eût été un début magnifique et d'une désinvolture hautaine ; car il eût ainsi montré que, tandis que nous l'admirions comme un dieu pour sa sagesse, il ne valait pas mieux pour l'intelligence, je ne dirai pas que tout autre homme, mais qu'un têtard de grenouille. Autrement que dire, Théodore ? Si, en effet, l'opinion que chacun se forme par la sensation est pour lui la vérité, si l'impression d'un homme n'a pas de meilleur juge que lui-même, et si personne n'a plus d'autorité que lui pour examiner si son opinion est exacte ou fausse ; si, au contraire, comme nous l'avons dit souvent, chacun se forme à lui seul ses opinions et si ces opinions sont toujours justes et vraies, en quoi donc, mon ami, Protagoras était-il savant au point qu'on le croyait à juste titre digne d'enseigner les autres et de toucher de gros salaires, et pourquoi nous-mêmes étions-nous plus ignorants, et obligés de fréquenter son école, si chacun est pour soi-même la mesure de sa propre sagesse ? Pouvons-nous ne pas déclarer qu'en disant ce qu'il disait, Protagoras ne parlait pas pour la galerie ? Quant à ce qui me concerne et à mon art d'accoucheur, et je puis dire aussi à la pratique de la dialectique en général, je ne parle pas du ridicule qui les atteint. Car examiner et entreprendre de réfuter mutuellement nos idées et nos opinions, qui sont justes pour chacun, n'est-ce pas s'engager dans un bavardage sans fin et s'égosiller pour rien, si la Vérité de Protagoras est vraie, et s'il ne plaisantait pas quand il prononçait ses oracles du sanctuaire de son livre ?</w:t>
      </w:r>
      <w:r>
        <w:br/>
        <w:t>Platon, Théétète, vers 369 av. J.-C., 161-162a, tr. Émile Chambry, Garnier-Flammarion, 1967, p. 89-90.</w:t>
      </w:r>
      <w:r>
        <w:br/>
      </w:r>
      <w:r>
        <w:br/>
        <w:t>SOCRATE Alors, Protagoras, que conclurons-nous de ces considérations ? Dirons-nous que les opinions des hommes sont toujours vraies, ou qu'elles sont, tantôt vraies, tantôt fausses ? De l'une et l'autre possibilité il résulte bien qu'elles ne sont pas toujours vraies, mais qu'elles sont vraies ou fausses. Réfléchis, en effet, Théodore : aucun partisan de Protagoras voudrait-il, et voudrais-tu toi-même soutenir que personne ne pense d'un autre homme qu'il est ignorant et qu'il a des opinions fausses ?</w:t>
      </w:r>
      <w:r>
        <w:br/>
        <w:t>THÉODORE C'est une chose incroyable, Socrate.</w:t>
      </w:r>
      <w:r>
        <w:br/>
        <w:t>SOCRATE C'est pourtant l'inévitable conclusion où conduit la thèse que l'homme est la mesure de toutes choses.</w:t>
      </w:r>
      <w:r>
        <w:br/>
      </w:r>
      <w:r>
        <w:lastRenderedPageBreak/>
        <w:t>THÉODORE Comment cela ?</w:t>
      </w:r>
      <w:r>
        <w:br/>
        <w:t>SOCRATE Lorsque tu as formé par-devers toi un jugement sur quelque objet et que tu me fais part de ton opinion sur cet objet, je veux bien admettre, suivant la thèse de Protagoras, qu'elle est vraie pour toi ; mais nous est-il défendu, à nous autres, d'être juges de ton jugement, ou jugerons-nous toujours que tes opinions sont vraies ? Chacune d'elles ne rencontre-t-elle pas, au contraire, des milliers d'adversaires d'opinion opposée, qui sont persuadés que tu juges et penses faux ?</w:t>
      </w:r>
      <w:r>
        <w:br/>
        <w:t>THÉODORE Si, par Zeus, Socrate : j'ai vraiment, comme dit Homère, des myriades d'adversaires, qui me causent tous les embarras du monde.</w:t>
      </w:r>
      <w:r>
        <w:br/>
        <w:t>SOCRATE Alors veux-tu que nous disions que tu as des opinions vraies pour toi-même, et fausses pour ces myriades ?</w:t>
      </w:r>
      <w:r>
        <w:br/>
        <w:t>THÉODORE Il semble bien que ce soit une conséquence inéluctable de la doctrine.</w:t>
      </w:r>
      <w:r>
        <w:br/>
        <w:t>SOCRATE Et à l'égard de Protagoras lui-même ? Suppose qu'il n'ait pas cru lui-même que l'homme est la mesure de toutes choses, et que le grand nombre ne le croie pas non plus, comme, en effet, il ne le croit pas, ne serait-ce pas alors une nécessité que la vérité telle qu'il l'a définie n'existât pour personne ? Si, au contraire, il l'a cru lui-même, mais que la foule se refuse à le croire avec lui, autant le nombre de ceux qui ne le croient pas dépasse le nombre de ceux qui le croient, autant il y a de raisons que son principe soit plutôt faux que vrai.</w:t>
      </w:r>
      <w:r>
        <w:br/>
        <w:t>THÉODORE C'est incontestable, si l'existence ou la non-existence de la vérité dépend de l'opinion de chacun.</w:t>
      </w:r>
      <w:r>
        <w:br/>
        <w:t>SOCRATE Il en résulte en outre quelque chose de tout à fait plaisant, c'est que Protagoras reconnaît que, lorsque ses contradicteurs jugent de sa propre opinion et croient qu'il est dans l'erreur, leur opinion est vraie, puisqu'il reconnaît qu'on ne peut avoir que des opinions vraies.</w:t>
      </w:r>
      <w:r>
        <w:br/>
        <w:t>THÉODORE Effectivement.</w:t>
      </w:r>
      <w:r>
        <w:br/>
        <w:t>SOCRATE Il avoue donc que son opinion est fausse s'il reconnaît pour vraie l'opinion de ceux qui le croient dans l'erreur ?</w:t>
      </w:r>
      <w:r>
        <w:br/>
        <w:t xml:space="preserve">THÉODORE </w:t>
      </w:r>
      <w:proofErr w:type="spellStart"/>
      <w:r>
        <w:t>Nécessairement</w:t>
      </w:r>
      <w:proofErr w:type="spellEnd"/>
      <w:r>
        <w:t>.</w:t>
      </w:r>
    </w:p>
    <w:p w14:paraId="16584810" w14:textId="32511C78" w:rsidR="000254EE" w:rsidRDefault="00000000">
      <w:r>
        <w:br/>
        <w:t>Platon, Théétète, vers 369 av. J.-C., 170-71c, tr. Émile Chambry, Flammarion, GF, 1967, p. 103-105.</w:t>
      </w:r>
      <w:r>
        <w:br/>
      </w:r>
    </w:p>
    <w:sectPr w:rsidR="000254E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16cid:durableId="646007249">
    <w:abstractNumId w:val="8"/>
  </w:num>
  <w:num w:numId="2" w16cid:durableId="524558942">
    <w:abstractNumId w:val="6"/>
  </w:num>
  <w:num w:numId="3" w16cid:durableId="1502164713">
    <w:abstractNumId w:val="5"/>
  </w:num>
  <w:num w:numId="4" w16cid:durableId="227617133">
    <w:abstractNumId w:val="4"/>
  </w:num>
  <w:num w:numId="5" w16cid:durableId="1052536783">
    <w:abstractNumId w:val="7"/>
  </w:num>
  <w:num w:numId="6" w16cid:durableId="1199665803">
    <w:abstractNumId w:val="3"/>
  </w:num>
  <w:num w:numId="7" w16cid:durableId="1211841110">
    <w:abstractNumId w:val="2"/>
  </w:num>
  <w:num w:numId="8" w16cid:durableId="1196574480">
    <w:abstractNumId w:val="1"/>
  </w:num>
  <w:num w:numId="9" w16cid:durableId="1309633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54EE"/>
    <w:rsid w:val="00034616"/>
    <w:rsid w:val="0006063C"/>
    <w:rsid w:val="000D62C0"/>
    <w:rsid w:val="0015074B"/>
    <w:rsid w:val="00281CF8"/>
    <w:rsid w:val="0029639D"/>
    <w:rsid w:val="00326F90"/>
    <w:rsid w:val="004543F8"/>
    <w:rsid w:val="00AA1D8D"/>
    <w:rsid w:val="00B055BE"/>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DB5D5C"/>
  <w14:defaultImageDpi w14:val="300"/>
  <w15:docId w15:val="{3219148A-9AF7-4723-99B2-7C7197BD7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844</Words>
  <Characters>4648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Elodie BERDEGAY</cp:lastModifiedBy>
  <cp:revision>2</cp:revision>
  <dcterms:created xsi:type="dcterms:W3CDTF">2025-09-12T14:34:00Z</dcterms:created>
  <dcterms:modified xsi:type="dcterms:W3CDTF">2025-09-12T14:34:00Z</dcterms:modified>
  <cp:category/>
</cp:coreProperties>
</file>